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D7" w:rsidRPr="00C64BD7" w:rsidRDefault="006F28EB" w:rsidP="00C64B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64BD7">
        <w:rPr>
          <w:rFonts w:ascii="Arial" w:hAnsi="Arial" w:cs="Arial"/>
          <w:b/>
          <w:sz w:val="24"/>
          <w:szCs w:val="24"/>
        </w:rPr>
        <w:t xml:space="preserve">ESTUDIO SOCIOECONÓMICO PARA LOS PACIENTES </w:t>
      </w:r>
    </w:p>
    <w:p w:rsidR="00D47EF5" w:rsidRPr="00C64BD7" w:rsidRDefault="006F28EB" w:rsidP="00C64B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4BD7">
        <w:rPr>
          <w:rFonts w:ascii="Arial" w:hAnsi="Arial" w:cs="Arial"/>
          <w:b/>
          <w:sz w:val="24"/>
          <w:szCs w:val="24"/>
        </w:rPr>
        <w:t>DEL HOSPITAL JUÁREZ DE MÉXICO</w:t>
      </w:r>
    </w:p>
    <w:p w:rsidR="006F28EB" w:rsidRPr="00C64BD7" w:rsidRDefault="006F28EB" w:rsidP="00C64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4BD7" w:rsidRDefault="00AB6C05" w:rsidP="00C64BD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C64BD7">
        <w:rPr>
          <w:rFonts w:ascii="Arial" w:hAnsi="Arial" w:cs="Arial"/>
          <w:b/>
          <w:noProof/>
          <w:sz w:val="24"/>
          <w:szCs w:val="24"/>
        </w:rPr>
        <w:t>OBJETIVO</w:t>
      </w:r>
    </w:p>
    <w:p w:rsidR="00C64BD7" w:rsidRDefault="00C64BD7" w:rsidP="00C64BD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AB6C05" w:rsidRPr="00C64BD7" w:rsidRDefault="00AB6C05" w:rsidP="00C64BD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C64BD7">
        <w:rPr>
          <w:rFonts w:ascii="Arial" w:hAnsi="Arial" w:cs="Arial"/>
          <w:noProof/>
          <w:sz w:val="24"/>
          <w:szCs w:val="24"/>
        </w:rPr>
        <w:t>Que el paciente conozca la importancia de otorgar información clara y precisa sobre su situación socioeconómica</w:t>
      </w:r>
      <w:r w:rsidR="00FF5FC9">
        <w:rPr>
          <w:rFonts w:ascii="Arial" w:hAnsi="Arial" w:cs="Arial"/>
          <w:noProof/>
          <w:sz w:val="24"/>
          <w:szCs w:val="24"/>
        </w:rPr>
        <w:t>,</w:t>
      </w:r>
      <w:r w:rsidRPr="00C64BD7">
        <w:rPr>
          <w:rFonts w:ascii="Arial" w:hAnsi="Arial" w:cs="Arial"/>
          <w:noProof/>
          <w:sz w:val="24"/>
          <w:szCs w:val="24"/>
        </w:rPr>
        <w:t xml:space="preserve"> ya que </w:t>
      </w:r>
      <w:r w:rsidR="00FF5FC9">
        <w:rPr>
          <w:rFonts w:ascii="Arial" w:hAnsi="Arial" w:cs="Arial"/>
          <w:noProof/>
          <w:sz w:val="24"/>
          <w:szCs w:val="24"/>
        </w:rPr>
        <w:t>ello contribuirá a otorgar un niv</w:t>
      </w:r>
      <w:r w:rsidRPr="00C64BD7">
        <w:rPr>
          <w:rFonts w:ascii="Arial" w:hAnsi="Arial" w:cs="Arial"/>
          <w:noProof/>
          <w:sz w:val="24"/>
          <w:szCs w:val="24"/>
        </w:rPr>
        <w:t>e</w:t>
      </w:r>
      <w:r w:rsidR="00FF5FC9">
        <w:rPr>
          <w:rFonts w:ascii="Arial" w:hAnsi="Arial" w:cs="Arial"/>
          <w:noProof/>
          <w:sz w:val="24"/>
          <w:szCs w:val="24"/>
        </w:rPr>
        <w:t>l</w:t>
      </w:r>
      <w:r w:rsidRPr="00C64BD7">
        <w:rPr>
          <w:rFonts w:ascii="Arial" w:hAnsi="Arial" w:cs="Arial"/>
          <w:noProof/>
          <w:sz w:val="24"/>
          <w:szCs w:val="24"/>
        </w:rPr>
        <w:t xml:space="preserve"> socioeconómico justo y objetivo para el pago de su atención médica.</w:t>
      </w:r>
    </w:p>
    <w:p w:rsidR="006F28EB" w:rsidRPr="00C64BD7" w:rsidRDefault="006F28EB" w:rsidP="00C64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7CFD" w:rsidRDefault="00C64BD7" w:rsidP="00C64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4BD7">
        <w:rPr>
          <w:rFonts w:ascii="Arial" w:hAnsi="Arial" w:cs="Arial"/>
          <w:b/>
          <w:sz w:val="24"/>
          <w:szCs w:val="24"/>
        </w:rPr>
        <w:t>¿QUÉ ES EL ESTUDIO SOCIOECONÓMICO?</w:t>
      </w:r>
    </w:p>
    <w:p w:rsidR="000749C1" w:rsidRPr="00C64BD7" w:rsidRDefault="000749C1" w:rsidP="00C64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07C2" w:rsidRDefault="006307C2" w:rsidP="00C64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 xml:space="preserve">El Estudio Socioeconómico es una herramienta que ocupa </w:t>
      </w:r>
      <w:r w:rsidR="006D7CFD" w:rsidRPr="00C64BD7">
        <w:rPr>
          <w:rFonts w:ascii="Arial" w:hAnsi="Arial" w:cs="Arial"/>
          <w:sz w:val="24"/>
          <w:szCs w:val="24"/>
        </w:rPr>
        <w:t xml:space="preserve">el Servicio de </w:t>
      </w:r>
      <w:r w:rsidRPr="00C64BD7">
        <w:rPr>
          <w:rFonts w:ascii="Arial" w:hAnsi="Arial" w:cs="Arial"/>
          <w:sz w:val="24"/>
          <w:szCs w:val="24"/>
        </w:rPr>
        <w:t>Trabajo Social</w:t>
      </w:r>
      <w:r w:rsidR="006D7CFD" w:rsidRPr="00C64BD7">
        <w:rPr>
          <w:rFonts w:ascii="Arial" w:hAnsi="Arial" w:cs="Arial"/>
          <w:sz w:val="24"/>
          <w:szCs w:val="24"/>
        </w:rPr>
        <w:t>, a través de</w:t>
      </w:r>
      <w:r w:rsidRPr="00C64BD7">
        <w:rPr>
          <w:rFonts w:ascii="Arial" w:hAnsi="Arial" w:cs="Arial"/>
          <w:sz w:val="24"/>
          <w:szCs w:val="24"/>
        </w:rPr>
        <w:t xml:space="preserve"> una entrevista </w:t>
      </w:r>
      <w:r w:rsidR="006D7CFD" w:rsidRPr="00C64BD7">
        <w:rPr>
          <w:rFonts w:ascii="Arial" w:hAnsi="Arial" w:cs="Arial"/>
          <w:sz w:val="24"/>
          <w:szCs w:val="24"/>
        </w:rPr>
        <w:t>en la que</w:t>
      </w:r>
      <w:r w:rsidR="00FF5FC9">
        <w:rPr>
          <w:rFonts w:ascii="Arial" w:hAnsi="Arial" w:cs="Arial"/>
          <w:sz w:val="24"/>
          <w:szCs w:val="24"/>
        </w:rPr>
        <w:t xml:space="preserve"> se</w:t>
      </w:r>
      <w:r w:rsidR="006D7CFD" w:rsidRPr="00C64BD7">
        <w:rPr>
          <w:rFonts w:ascii="Arial" w:hAnsi="Arial" w:cs="Arial"/>
          <w:sz w:val="24"/>
          <w:szCs w:val="24"/>
        </w:rPr>
        <w:t xml:space="preserve"> </w:t>
      </w:r>
      <w:r w:rsidRPr="00C64BD7">
        <w:rPr>
          <w:rFonts w:ascii="Arial" w:hAnsi="Arial" w:cs="Arial"/>
          <w:sz w:val="24"/>
          <w:szCs w:val="24"/>
        </w:rPr>
        <w:t>investiga las condiciones de vida del paciente</w:t>
      </w:r>
      <w:r w:rsidR="006D7CFD" w:rsidRPr="00C64BD7">
        <w:rPr>
          <w:rFonts w:ascii="Arial" w:hAnsi="Arial" w:cs="Arial"/>
          <w:sz w:val="24"/>
          <w:szCs w:val="24"/>
        </w:rPr>
        <w:t>,</w:t>
      </w:r>
      <w:r w:rsidRPr="00C64BD7">
        <w:rPr>
          <w:rFonts w:ascii="Arial" w:hAnsi="Arial" w:cs="Arial"/>
          <w:sz w:val="24"/>
          <w:szCs w:val="24"/>
        </w:rPr>
        <w:t xml:space="preserve"> </w:t>
      </w:r>
      <w:r w:rsidR="00FF5FC9">
        <w:rPr>
          <w:rFonts w:ascii="Arial" w:hAnsi="Arial" w:cs="Arial"/>
          <w:sz w:val="24"/>
          <w:szCs w:val="24"/>
        </w:rPr>
        <w:t>se realizan preguntas</w:t>
      </w:r>
      <w:r w:rsidRPr="00C64BD7">
        <w:rPr>
          <w:rFonts w:ascii="Arial" w:hAnsi="Arial" w:cs="Arial"/>
          <w:sz w:val="24"/>
          <w:szCs w:val="24"/>
        </w:rPr>
        <w:t xml:space="preserve"> relacionados con la ocupación</w:t>
      </w:r>
      <w:r w:rsidR="00B125A3" w:rsidRPr="00C64BD7">
        <w:rPr>
          <w:rFonts w:ascii="Arial" w:hAnsi="Arial" w:cs="Arial"/>
          <w:sz w:val="24"/>
          <w:szCs w:val="24"/>
        </w:rPr>
        <w:t>, los ingresos de la</w:t>
      </w:r>
      <w:r w:rsidRPr="00C64BD7">
        <w:rPr>
          <w:rFonts w:ascii="Arial" w:hAnsi="Arial" w:cs="Arial"/>
          <w:sz w:val="24"/>
          <w:szCs w:val="24"/>
        </w:rPr>
        <w:t xml:space="preserve"> persona que sostiene económicamente a la familia</w:t>
      </w:r>
      <w:r w:rsidR="00B125A3" w:rsidRPr="00C64BD7">
        <w:rPr>
          <w:rFonts w:ascii="Arial" w:hAnsi="Arial" w:cs="Arial"/>
          <w:sz w:val="24"/>
          <w:szCs w:val="24"/>
        </w:rPr>
        <w:t xml:space="preserve">, así como </w:t>
      </w:r>
      <w:r w:rsidR="00FF5FC9">
        <w:rPr>
          <w:rFonts w:ascii="Arial" w:hAnsi="Arial" w:cs="Arial"/>
          <w:sz w:val="24"/>
          <w:szCs w:val="24"/>
        </w:rPr>
        <w:t xml:space="preserve">para </w:t>
      </w:r>
      <w:r w:rsidR="00B125A3" w:rsidRPr="00C64BD7">
        <w:rPr>
          <w:rFonts w:ascii="Arial" w:hAnsi="Arial" w:cs="Arial"/>
          <w:sz w:val="24"/>
          <w:szCs w:val="24"/>
        </w:rPr>
        <w:t>conocer los gast</w:t>
      </w:r>
      <w:r w:rsidR="00FF5FC9">
        <w:rPr>
          <w:rFonts w:ascii="Arial" w:hAnsi="Arial" w:cs="Arial"/>
          <w:sz w:val="24"/>
          <w:szCs w:val="24"/>
        </w:rPr>
        <w:t xml:space="preserve">os que realiza en alimentación, </w:t>
      </w:r>
      <w:r w:rsidR="00B125A3" w:rsidRPr="00C64BD7">
        <w:rPr>
          <w:rFonts w:ascii="Arial" w:hAnsi="Arial" w:cs="Arial"/>
          <w:sz w:val="24"/>
          <w:szCs w:val="24"/>
        </w:rPr>
        <w:t>educa</w:t>
      </w:r>
      <w:r w:rsidR="002D3B57" w:rsidRPr="00C64BD7">
        <w:rPr>
          <w:rFonts w:ascii="Arial" w:hAnsi="Arial" w:cs="Arial"/>
          <w:sz w:val="24"/>
          <w:szCs w:val="24"/>
        </w:rPr>
        <w:t>ción, servicios, gasolina, etc.</w:t>
      </w:r>
      <w:r w:rsidR="00B125A3" w:rsidRPr="00C64BD7">
        <w:rPr>
          <w:rFonts w:ascii="Arial" w:hAnsi="Arial" w:cs="Arial"/>
          <w:sz w:val="24"/>
          <w:szCs w:val="24"/>
        </w:rPr>
        <w:t xml:space="preserve"> </w:t>
      </w:r>
    </w:p>
    <w:p w:rsidR="00C64BD7" w:rsidRPr="00C64BD7" w:rsidRDefault="00C64BD7" w:rsidP="00C64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28EB" w:rsidRPr="00C64BD7" w:rsidRDefault="00C64BD7" w:rsidP="00C64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4BD7">
        <w:rPr>
          <w:rFonts w:ascii="Arial" w:hAnsi="Arial" w:cs="Arial"/>
          <w:b/>
          <w:sz w:val="24"/>
          <w:szCs w:val="24"/>
        </w:rPr>
        <w:t>¿PARA QUÉ SIRVE EL ESTUDIO SOCIOECONÓMICO?</w:t>
      </w:r>
    </w:p>
    <w:p w:rsidR="00CD02AE" w:rsidRPr="00C64BD7" w:rsidRDefault="00CD02AE" w:rsidP="00C64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0B9B" w:rsidRPr="00C64BD7" w:rsidRDefault="00CF0B9B" w:rsidP="00C64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 xml:space="preserve">Para </w:t>
      </w:r>
      <w:r w:rsidR="00AF26CC" w:rsidRPr="00C64BD7">
        <w:rPr>
          <w:rFonts w:ascii="Arial" w:hAnsi="Arial" w:cs="Arial"/>
          <w:sz w:val="24"/>
          <w:szCs w:val="24"/>
        </w:rPr>
        <w:t>conocer</w:t>
      </w:r>
      <w:r w:rsidRPr="00C64BD7">
        <w:rPr>
          <w:rFonts w:ascii="Arial" w:hAnsi="Arial" w:cs="Arial"/>
          <w:sz w:val="24"/>
          <w:szCs w:val="24"/>
        </w:rPr>
        <w:t xml:space="preserve"> </w:t>
      </w:r>
      <w:r w:rsidR="00AF26CC" w:rsidRPr="00C64BD7">
        <w:rPr>
          <w:rFonts w:ascii="Arial" w:hAnsi="Arial" w:cs="Arial"/>
          <w:sz w:val="24"/>
          <w:szCs w:val="24"/>
        </w:rPr>
        <w:t>las posibilidades económicas d</w:t>
      </w:r>
      <w:r w:rsidRPr="00C64BD7">
        <w:rPr>
          <w:rFonts w:ascii="Arial" w:hAnsi="Arial" w:cs="Arial"/>
          <w:sz w:val="24"/>
          <w:szCs w:val="24"/>
        </w:rPr>
        <w:t>el paciente</w:t>
      </w:r>
      <w:r w:rsidR="00AF26CC" w:rsidRPr="00C64BD7">
        <w:rPr>
          <w:rFonts w:ascii="Arial" w:hAnsi="Arial" w:cs="Arial"/>
          <w:sz w:val="24"/>
          <w:szCs w:val="24"/>
        </w:rPr>
        <w:t xml:space="preserve"> a fin de </w:t>
      </w:r>
      <w:r w:rsidRPr="00C64BD7">
        <w:rPr>
          <w:rFonts w:ascii="Arial" w:hAnsi="Arial" w:cs="Arial"/>
          <w:sz w:val="24"/>
          <w:szCs w:val="24"/>
        </w:rPr>
        <w:t>pagar la atención médica</w:t>
      </w:r>
      <w:r w:rsidR="00AF26CC" w:rsidRPr="00C64BD7">
        <w:rPr>
          <w:rFonts w:ascii="Arial" w:hAnsi="Arial" w:cs="Arial"/>
          <w:sz w:val="24"/>
          <w:szCs w:val="24"/>
        </w:rPr>
        <w:t>, de acuerdo a sus ingresos y gastos.</w:t>
      </w:r>
    </w:p>
    <w:p w:rsidR="00C64BD7" w:rsidRDefault="00C64BD7" w:rsidP="00C64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41205" w:rsidRPr="00C64BD7" w:rsidRDefault="00C64BD7" w:rsidP="00C64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4BD7">
        <w:rPr>
          <w:rFonts w:ascii="Arial" w:hAnsi="Arial" w:cs="Arial"/>
          <w:b/>
          <w:sz w:val="24"/>
          <w:szCs w:val="24"/>
        </w:rPr>
        <w:t>¿QUIÉN REALIZA EL ESTUDIO SOCIOECONÓMICO?</w:t>
      </w:r>
    </w:p>
    <w:p w:rsidR="00C64BD7" w:rsidRDefault="00C64BD7" w:rsidP="00C64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1205" w:rsidRPr="00C64BD7" w:rsidRDefault="00B41205" w:rsidP="00C64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El personal del Servicio de Trabajo Social es quien realiza la entrevista al paciente y si este se encuentra hospitalizado se efectúa al familiar responsable.</w:t>
      </w:r>
    </w:p>
    <w:p w:rsidR="00B41205" w:rsidRPr="00C64BD7" w:rsidRDefault="00B41205" w:rsidP="00C64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918" w:rsidRDefault="00FF5FC9" w:rsidP="00C64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4BD7">
        <w:rPr>
          <w:rFonts w:ascii="Arial" w:hAnsi="Arial" w:cs="Arial"/>
          <w:b/>
          <w:sz w:val="24"/>
          <w:szCs w:val="24"/>
        </w:rPr>
        <w:t>¿QUÉ DATOS SE NECESITAN PARA REALIZAR EL ESTUDIO SOCIOECONÓMICO?</w:t>
      </w:r>
    </w:p>
    <w:p w:rsidR="000749C1" w:rsidRPr="00C64BD7" w:rsidRDefault="000749C1" w:rsidP="00C64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02AE" w:rsidRDefault="00074918" w:rsidP="00C64B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Datos Personales:</w:t>
      </w:r>
    </w:p>
    <w:p w:rsidR="000749C1" w:rsidRPr="00C64BD7" w:rsidRDefault="000749C1" w:rsidP="000749C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918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Nombre</w:t>
      </w:r>
    </w:p>
    <w:p w:rsidR="00694FED" w:rsidRPr="00C64BD7" w:rsidRDefault="00694FED" w:rsidP="00694FED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74918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Edad</w:t>
      </w:r>
    </w:p>
    <w:p w:rsidR="00694FED" w:rsidRPr="00694FED" w:rsidRDefault="00694FED" w:rsidP="00694FED">
      <w:pPr>
        <w:pStyle w:val="Prrafodelista"/>
        <w:rPr>
          <w:rFonts w:ascii="Arial" w:hAnsi="Arial" w:cs="Arial"/>
          <w:sz w:val="24"/>
          <w:szCs w:val="24"/>
        </w:rPr>
      </w:pPr>
    </w:p>
    <w:p w:rsidR="00074918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Fecha de nacimiento</w:t>
      </w:r>
    </w:p>
    <w:p w:rsidR="00694FED" w:rsidRPr="00694FED" w:rsidRDefault="00694FED" w:rsidP="00694FED">
      <w:pPr>
        <w:pStyle w:val="Prrafodelista"/>
        <w:rPr>
          <w:rFonts w:ascii="Arial" w:hAnsi="Arial" w:cs="Arial"/>
          <w:sz w:val="24"/>
          <w:szCs w:val="24"/>
        </w:rPr>
      </w:pPr>
    </w:p>
    <w:p w:rsidR="00074918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Lugar de Origen</w:t>
      </w:r>
    </w:p>
    <w:p w:rsidR="00694FED" w:rsidRPr="00694FED" w:rsidRDefault="00694FED" w:rsidP="00694FED">
      <w:pPr>
        <w:pStyle w:val="Prrafodelista"/>
        <w:rPr>
          <w:rFonts w:ascii="Arial" w:hAnsi="Arial" w:cs="Arial"/>
          <w:sz w:val="24"/>
          <w:szCs w:val="24"/>
        </w:rPr>
      </w:pPr>
    </w:p>
    <w:p w:rsidR="00074918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Escolaridad</w:t>
      </w:r>
    </w:p>
    <w:p w:rsidR="00694FED" w:rsidRPr="00694FED" w:rsidRDefault="00694FED" w:rsidP="00694FED">
      <w:pPr>
        <w:pStyle w:val="Prrafodelista"/>
        <w:rPr>
          <w:rFonts w:ascii="Arial" w:hAnsi="Arial" w:cs="Arial"/>
          <w:sz w:val="24"/>
          <w:szCs w:val="24"/>
        </w:rPr>
      </w:pPr>
    </w:p>
    <w:p w:rsidR="00074918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Estado Civil</w:t>
      </w:r>
    </w:p>
    <w:p w:rsidR="00694FED" w:rsidRPr="00694FED" w:rsidRDefault="00694FED" w:rsidP="00694FED">
      <w:pPr>
        <w:pStyle w:val="Prrafodelista"/>
        <w:rPr>
          <w:rFonts w:ascii="Arial" w:hAnsi="Arial" w:cs="Arial"/>
          <w:sz w:val="24"/>
          <w:szCs w:val="24"/>
        </w:rPr>
      </w:pPr>
    </w:p>
    <w:p w:rsidR="0082673F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73F">
        <w:rPr>
          <w:rFonts w:ascii="Arial" w:hAnsi="Arial" w:cs="Arial"/>
          <w:sz w:val="24"/>
          <w:szCs w:val="24"/>
        </w:rPr>
        <w:t>Domicilio</w:t>
      </w:r>
    </w:p>
    <w:p w:rsidR="0082673F" w:rsidRPr="0082673F" w:rsidRDefault="0082673F" w:rsidP="0082673F">
      <w:pPr>
        <w:pStyle w:val="Prrafodelista"/>
        <w:rPr>
          <w:rFonts w:ascii="Arial" w:hAnsi="Arial" w:cs="Arial"/>
          <w:sz w:val="24"/>
          <w:szCs w:val="24"/>
        </w:rPr>
      </w:pPr>
    </w:p>
    <w:p w:rsidR="00074918" w:rsidRPr="0082673F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73F">
        <w:rPr>
          <w:rFonts w:ascii="Arial" w:hAnsi="Arial" w:cs="Arial"/>
          <w:sz w:val="24"/>
          <w:szCs w:val="24"/>
        </w:rPr>
        <w:t>Ocupación del paciente</w:t>
      </w:r>
    </w:p>
    <w:p w:rsidR="00694FED" w:rsidRPr="00C64BD7" w:rsidRDefault="00694FED" w:rsidP="00694FED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74918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lastRenderedPageBreak/>
        <w:t>Ocupación de las personas que sostienen económicamente a la familia</w:t>
      </w:r>
    </w:p>
    <w:p w:rsidR="00694FED" w:rsidRPr="00694FED" w:rsidRDefault="00694FED" w:rsidP="00694FED">
      <w:pPr>
        <w:pStyle w:val="Prrafodelista"/>
        <w:rPr>
          <w:rFonts w:ascii="Arial" w:hAnsi="Arial" w:cs="Arial"/>
          <w:sz w:val="24"/>
          <w:szCs w:val="24"/>
        </w:rPr>
      </w:pPr>
    </w:p>
    <w:p w:rsidR="00074918" w:rsidRDefault="005D4DAF" w:rsidP="00C64B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Ingresos mensuales</w:t>
      </w:r>
    </w:p>
    <w:p w:rsidR="00694FED" w:rsidRPr="00C64BD7" w:rsidRDefault="00694FED" w:rsidP="00694FE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DAF" w:rsidRDefault="00BC129D" w:rsidP="00C64B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qué</w:t>
      </w:r>
      <w:r w:rsidR="005D4DAF" w:rsidRPr="00C64BD7">
        <w:rPr>
          <w:rFonts w:ascii="Arial" w:hAnsi="Arial" w:cs="Arial"/>
          <w:sz w:val="24"/>
          <w:szCs w:val="24"/>
        </w:rPr>
        <w:t xml:space="preserve"> se ocupan esos ingresos por ejemplo, alimentación, educac</w:t>
      </w:r>
      <w:r w:rsidR="00A77055" w:rsidRPr="00C64BD7">
        <w:rPr>
          <w:rFonts w:ascii="Arial" w:hAnsi="Arial" w:cs="Arial"/>
          <w:sz w:val="24"/>
          <w:szCs w:val="24"/>
        </w:rPr>
        <w:t>ión, servicios, gasolina, etc.</w:t>
      </w:r>
    </w:p>
    <w:p w:rsidR="00694FED" w:rsidRPr="00694FED" w:rsidRDefault="00694FED" w:rsidP="00694FED">
      <w:pPr>
        <w:pStyle w:val="Prrafodelista"/>
        <w:rPr>
          <w:rFonts w:ascii="Arial" w:hAnsi="Arial" w:cs="Arial"/>
          <w:sz w:val="24"/>
          <w:szCs w:val="24"/>
        </w:rPr>
      </w:pPr>
    </w:p>
    <w:p w:rsidR="00A77055" w:rsidRDefault="00A77055" w:rsidP="00C64B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Tipo de casa que habita (propia, rentada, materiales con la que está construida</w:t>
      </w:r>
      <w:r w:rsidR="00BC129D">
        <w:rPr>
          <w:rFonts w:ascii="Arial" w:hAnsi="Arial" w:cs="Arial"/>
          <w:sz w:val="24"/>
          <w:szCs w:val="24"/>
        </w:rPr>
        <w:t>,</w:t>
      </w:r>
      <w:r w:rsidRPr="00C64BD7">
        <w:rPr>
          <w:rFonts w:ascii="Arial" w:hAnsi="Arial" w:cs="Arial"/>
          <w:sz w:val="24"/>
          <w:szCs w:val="24"/>
        </w:rPr>
        <w:t xml:space="preserve"> por</w:t>
      </w:r>
      <w:r w:rsidR="00694FED">
        <w:rPr>
          <w:rFonts w:ascii="Arial" w:hAnsi="Arial" w:cs="Arial"/>
          <w:sz w:val="24"/>
          <w:szCs w:val="24"/>
        </w:rPr>
        <w:t xml:space="preserve"> citar algunos datos)</w:t>
      </w:r>
    </w:p>
    <w:p w:rsidR="00694FED" w:rsidRPr="00694FED" w:rsidRDefault="00694FED" w:rsidP="00694FED">
      <w:pPr>
        <w:pStyle w:val="Prrafodelista"/>
        <w:rPr>
          <w:rFonts w:ascii="Arial" w:hAnsi="Arial" w:cs="Arial"/>
          <w:sz w:val="24"/>
          <w:szCs w:val="24"/>
        </w:rPr>
      </w:pPr>
    </w:p>
    <w:p w:rsidR="000A1D51" w:rsidRPr="00C64BD7" w:rsidRDefault="000A1D51" w:rsidP="00C64B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Estado de salud de la familia, ya que si existen más de dos personas enfermas o el enfermo es el que sostiene económicamente a la familia</w:t>
      </w:r>
      <w:r w:rsidR="008616A1" w:rsidRPr="00C64BD7">
        <w:rPr>
          <w:rFonts w:ascii="Arial" w:hAnsi="Arial" w:cs="Arial"/>
          <w:sz w:val="24"/>
          <w:szCs w:val="24"/>
        </w:rPr>
        <w:t>, se</w:t>
      </w:r>
      <w:r w:rsidRPr="00C64BD7">
        <w:rPr>
          <w:rFonts w:ascii="Arial" w:hAnsi="Arial" w:cs="Arial"/>
          <w:sz w:val="24"/>
          <w:szCs w:val="24"/>
        </w:rPr>
        <w:t xml:space="preserve"> tiene un impacto importante en la economía familiar.</w:t>
      </w:r>
    </w:p>
    <w:p w:rsidR="00B41205" w:rsidRPr="00C64BD7" w:rsidRDefault="00B41205" w:rsidP="00C64BD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D48DE" w:rsidRPr="00D577D1" w:rsidRDefault="005D48DE" w:rsidP="005D48DE">
      <w:pPr>
        <w:jc w:val="both"/>
        <w:rPr>
          <w:rFonts w:ascii="Arial" w:hAnsi="Arial" w:cs="Arial"/>
        </w:rPr>
      </w:pPr>
      <w:r w:rsidRPr="00D577D1">
        <w:rPr>
          <w:rFonts w:ascii="Arial" w:hAnsi="Arial" w:cs="Arial"/>
        </w:rPr>
        <w:t>Una vez que Trabajo Social rea</w:t>
      </w:r>
      <w:r w:rsidR="00BC129D">
        <w:rPr>
          <w:rFonts w:ascii="Arial" w:hAnsi="Arial" w:cs="Arial"/>
        </w:rPr>
        <w:t>liza la entrevista del Estudio Socioeconómico, suma todos los</w:t>
      </w:r>
      <w:r w:rsidRPr="00D577D1">
        <w:rPr>
          <w:rFonts w:ascii="Arial" w:hAnsi="Arial" w:cs="Arial"/>
        </w:rPr>
        <w:t xml:space="preserve"> elementos que se describieron anteriormente y el resultado nos indica e</w:t>
      </w:r>
      <w:r w:rsidR="00BC129D">
        <w:rPr>
          <w:rFonts w:ascii="Arial" w:hAnsi="Arial" w:cs="Arial"/>
        </w:rPr>
        <w:t>l</w:t>
      </w:r>
      <w:r w:rsidRPr="00D577D1">
        <w:rPr>
          <w:rFonts w:ascii="Arial" w:hAnsi="Arial" w:cs="Arial"/>
        </w:rPr>
        <w:t xml:space="preserve"> nivel socioeconómico </w:t>
      </w:r>
      <w:r w:rsidR="00BC129D">
        <w:rPr>
          <w:rFonts w:ascii="Arial" w:hAnsi="Arial" w:cs="Arial"/>
        </w:rPr>
        <w:t xml:space="preserve">que </w:t>
      </w:r>
      <w:r w:rsidRPr="00D577D1">
        <w:rPr>
          <w:rFonts w:ascii="Arial" w:hAnsi="Arial" w:cs="Arial"/>
        </w:rPr>
        <w:t xml:space="preserve">se debe asignar </w:t>
      </w:r>
      <w:r w:rsidR="00BC129D">
        <w:rPr>
          <w:rFonts w:ascii="Arial" w:hAnsi="Arial" w:cs="Arial"/>
        </w:rPr>
        <w:t xml:space="preserve">al paciente </w:t>
      </w:r>
      <w:r w:rsidR="008F07AA">
        <w:rPr>
          <w:rFonts w:ascii="Arial" w:hAnsi="Arial" w:cs="Arial"/>
        </w:rPr>
        <w:t>para pagar su atención médica, que puede ser desde nivel 1 al nivel 6.</w:t>
      </w:r>
    </w:p>
    <w:p w:rsidR="00A77055" w:rsidRPr="00C64BD7" w:rsidRDefault="00A77055" w:rsidP="00C64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BD7" w:rsidRDefault="00BC12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6203">
        <w:rPr>
          <w:rFonts w:ascii="Arial" w:hAnsi="Arial" w:cs="Arial"/>
          <w:b/>
          <w:sz w:val="24"/>
          <w:szCs w:val="24"/>
        </w:rPr>
        <w:t>REQUISITOS PARA REALIZAR EL ESTUDIO SOCIOECONÓMICO</w:t>
      </w:r>
    </w:p>
    <w:p w:rsidR="0093749D" w:rsidRDefault="009374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3FFB" w:rsidRPr="00694FED" w:rsidRDefault="00D93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FED">
        <w:rPr>
          <w:rFonts w:ascii="Arial" w:hAnsi="Arial" w:cs="Arial"/>
          <w:sz w:val="24"/>
          <w:szCs w:val="24"/>
        </w:rPr>
        <w:t>Para la realización del estudio existen dos supuestos:</w:t>
      </w:r>
    </w:p>
    <w:p w:rsidR="00D93FFB" w:rsidRDefault="00D93F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49D" w:rsidRPr="00D577D1" w:rsidRDefault="00D93FFB" w:rsidP="00937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Remisión de</w:t>
      </w:r>
      <w:r w:rsidR="004D2952">
        <w:rPr>
          <w:rFonts w:ascii="Arial" w:hAnsi="Arial" w:cs="Arial"/>
        </w:rPr>
        <w:t>l paciente de</w:t>
      </w:r>
      <w:r>
        <w:rPr>
          <w:rFonts w:ascii="Arial" w:hAnsi="Arial" w:cs="Arial"/>
        </w:rPr>
        <w:t xml:space="preserve"> </w:t>
      </w:r>
      <w:r w:rsidR="0093749D" w:rsidRPr="00D577D1">
        <w:rPr>
          <w:rFonts w:ascii="Arial" w:hAnsi="Arial" w:cs="Arial"/>
        </w:rPr>
        <w:t>C</w:t>
      </w:r>
      <w:r>
        <w:rPr>
          <w:rFonts w:ascii="Arial" w:hAnsi="Arial" w:cs="Arial"/>
        </w:rPr>
        <w:t>onsulta</w:t>
      </w:r>
      <w:r w:rsidR="0093749D" w:rsidRPr="00D577D1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xterna:</w:t>
      </w:r>
    </w:p>
    <w:p w:rsidR="0093749D" w:rsidRDefault="0093749D" w:rsidP="00D93FF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D93FFB">
        <w:rPr>
          <w:rFonts w:ascii="Arial" w:hAnsi="Arial" w:cs="Arial"/>
        </w:rPr>
        <w:t>Que el médico solicite se realice la entrevista del estudio socioeconómico debido a que el paciente se hospitali</w:t>
      </w:r>
      <w:r w:rsidR="00BC129D">
        <w:rPr>
          <w:rFonts w:ascii="Arial" w:hAnsi="Arial" w:cs="Arial"/>
        </w:rPr>
        <w:t>zará o se le realizará</w:t>
      </w:r>
      <w:r w:rsidRPr="00D93FFB">
        <w:rPr>
          <w:rFonts w:ascii="Arial" w:hAnsi="Arial" w:cs="Arial"/>
        </w:rPr>
        <w:t>n estudios costosos para la atención de su enfermedad.</w:t>
      </w:r>
    </w:p>
    <w:p w:rsidR="00694FED" w:rsidRPr="00D93FFB" w:rsidRDefault="00694FED" w:rsidP="00694FED">
      <w:pPr>
        <w:pStyle w:val="Prrafodelista"/>
        <w:jc w:val="both"/>
        <w:rPr>
          <w:rFonts w:ascii="Arial" w:hAnsi="Arial" w:cs="Arial"/>
        </w:rPr>
      </w:pPr>
    </w:p>
    <w:p w:rsidR="0093749D" w:rsidRDefault="0093749D" w:rsidP="00D93FF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D93FFB">
        <w:rPr>
          <w:rFonts w:ascii="Arial" w:hAnsi="Arial" w:cs="Arial"/>
        </w:rPr>
        <w:t>Que el paciente y/o su familia, presenten a Trabajo Social documentos que a continuación se enlistan:</w:t>
      </w:r>
    </w:p>
    <w:p w:rsidR="00694FED" w:rsidRPr="00694FED" w:rsidRDefault="00694FED" w:rsidP="00694FED">
      <w:pPr>
        <w:pStyle w:val="Prrafodelista"/>
        <w:rPr>
          <w:rFonts w:ascii="Arial" w:hAnsi="Arial" w:cs="Arial"/>
        </w:rPr>
      </w:pPr>
    </w:p>
    <w:p w:rsidR="0093749D" w:rsidRDefault="00694FED" w:rsidP="00D93FFB">
      <w:pPr>
        <w:pStyle w:val="Prrafodelista"/>
        <w:numPr>
          <w:ilvl w:val="0"/>
          <w:numId w:val="3"/>
        </w:numPr>
        <w:ind w:left="19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Acta de Nacimiento del paciente</w:t>
      </w:r>
    </w:p>
    <w:p w:rsidR="00694FED" w:rsidRPr="00D577D1" w:rsidRDefault="00694FED" w:rsidP="00694FED">
      <w:pPr>
        <w:pStyle w:val="Prrafodelista"/>
        <w:ind w:left="1985"/>
        <w:jc w:val="both"/>
        <w:rPr>
          <w:rFonts w:ascii="Arial" w:hAnsi="Arial" w:cs="Arial"/>
        </w:rPr>
      </w:pPr>
    </w:p>
    <w:p w:rsidR="0093749D" w:rsidRDefault="0093749D" w:rsidP="00D93FFB">
      <w:pPr>
        <w:pStyle w:val="Prrafodelista"/>
        <w:numPr>
          <w:ilvl w:val="0"/>
          <w:numId w:val="3"/>
        </w:numPr>
        <w:ind w:left="1985" w:hanging="284"/>
        <w:jc w:val="both"/>
        <w:rPr>
          <w:rFonts w:ascii="Arial" w:hAnsi="Arial" w:cs="Arial"/>
        </w:rPr>
      </w:pPr>
      <w:r w:rsidRPr="00D577D1">
        <w:rPr>
          <w:rFonts w:ascii="Arial" w:hAnsi="Arial" w:cs="Arial"/>
        </w:rPr>
        <w:t xml:space="preserve">Credencial de elector del paciente y de la persona que será responsable para apoyar al paciente en </w:t>
      </w:r>
      <w:r w:rsidR="00694FED">
        <w:rPr>
          <w:rFonts w:ascii="Arial" w:hAnsi="Arial" w:cs="Arial"/>
        </w:rPr>
        <w:t>su atención dentro del hospital</w:t>
      </w:r>
    </w:p>
    <w:p w:rsidR="00694FED" w:rsidRPr="00694FED" w:rsidRDefault="00694FED" w:rsidP="00694FED">
      <w:pPr>
        <w:pStyle w:val="Prrafodelista"/>
        <w:rPr>
          <w:rFonts w:ascii="Arial" w:hAnsi="Arial" w:cs="Arial"/>
        </w:rPr>
      </w:pPr>
    </w:p>
    <w:p w:rsidR="0093749D" w:rsidRDefault="0093749D" w:rsidP="00D93FFB">
      <w:pPr>
        <w:pStyle w:val="Prrafodelista"/>
        <w:numPr>
          <w:ilvl w:val="0"/>
          <w:numId w:val="3"/>
        </w:numPr>
        <w:ind w:left="1985" w:hanging="284"/>
        <w:jc w:val="both"/>
        <w:rPr>
          <w:rFonts w:ascii="Arial" w:hAnsi="Arial" w:cs="Arial"/>
        </w:rPr>
      </w:pPr>
      <w:r w:rsidRPr="00D577D1">
        <w:rPr>
          <w:rFonts w:ascii="Arial" w:hAnsi="Arial" w:cs="Arial"/>
        </w:rPr>
        <w:t>Compro</w:t>
      </w:r>
      <w:r w:rsidR="00694FED">
        <w:rPr>
          <w:rFonts w:ascii="Arial" w:hAnsi="Arial" w:cs="Arial"/>
        </w:rPr>
        <w:t>bante de domicilio del paciente</w:t>
      </w:r>
    </w:p>
    <w:p w:rsidR="00694FED" w:rsidRPr="00694FED" w:rsidRDefault="00694FED" w:rsidP="00694FED">
      <w:pPr>
        <w:pStyle w:val="Prrafodelista"/>
        <w:rPr>
          <w:rFonts w:ascii="Arial" w:hAnsi="Arial" w:cs="Arial"/>
        </w:rPr>
      </w:pPr>
    </w:p>
    <w:p w:rsidR="0093749D" w:rsidRDefault="0093749D" w:rsidP="00D93FFB">
      <w:pPr>
        <w:pStyle w:val="Prrafodelista"/>
        <w:numPr>
          <w:ilvl w:val="0"/>
          <w:numId w:val="3"/>
        </w:numPr>
        <w:ind w:left="1985" w:hanging="284"/>
        <w:jc w:val="both"/>
        <w:rPr>
          <w:rFonts w:ascii="Arial" w:hAnsi="Arial" w:cs="Arial"/>
        </w:rPr>
      </w:pPr>
      <w:r w:rsidRPr="00D577D1">
        <w:rPr>
          <w:rFonts w:ascii="Arial" w:hAnsi="Arial" w:cs="Arial"/>
        </w:rPr>
        <w:t>Comprobante de ingresos (comprobante de lo que gana la persona o personas que sostienen económicamen</w:t>
      </w:r>
      <w:r w:rsidR="00BC129D">
        <w:rPr>
          <w:rFonts w:ascii="Arial" w:hAnsi="Arial" w:cs="Arial"/>
        </w:rPr>
        <w:t>te al paciente y/o a la familia)</w:t>
      </w:r>
    </w:p>
    <w:p w:rsidR="00694FED" w:rsidRPr="00694FED" w:rsidRDefault="00694FED" w:rsidP="00694FED">
      <w:pPr>
        <w:pStyle w:val="Prrafodelista"/>
        <w:rPr>
          <w:rFonts w:ascii="Arial" w:hAnsi="Arial" w:cs="Arial"/>
        </w:rPr>
      </w:pPr>
    </w:p>
    <w:p w:rsidR="0093749D" w:rsidRPr="00D577D1" w:rsidRDefault="0093749D" w:rsidP="00D93FFB">
      <w:pPr>
        <w:pStyle w:val="Prrafodelista"/>
        <w:ind w:left="1985"/>
        <w:jc w:val="both"/>
        <w:rPr>
          <w:rFonts w:ascii="Arial" w:hAnsi="Arial" w:cs="Arial"/>
        </w:rPr>
      </w:pPr>
      <w:r w:rsidRPr="00D577D1">
        <w:rPr>
          <w:rFonts w:ascii="Arial" w:hAnsi="Arial" w:cs="Arial"/>
        </w:rPr>
        <w:t xml:space="preserve">En caso de no contar con un comprobante de ingreso oficial, </w:t>
      </w:r>
      <w:r w:rsidR="00BC129D">
        <w:rPr>
          <w:rFonts w:ascii="Arial" w:hAnsi="Arial" w:cs="Arial"/>
        </w:rPr>
        <w:t xml:space="preserve">el paciente o el familiar </w:t>
      </w:r>
      <w:r w:rsidRPr="00D577D1">
        <w:rPr>
          <w:rFonts w:ascii="Arial" w:hAnsi="Arial" w:cs="Arial"/>
        </w:rPr>
        <w:t xml:space="preserve">deberá realizar una carta dirigida </w:t>
      </w:r>
      <w:r w:rsidR="00BC129D">
        <w:rPr>
          <w:rFonts w:ascii="Arial" w:hAnsi="Arial" w:cs="Arial"/>
        </w:rPr>
        <w:t xml:space="preserve">a Trabajo </w:t>
      </w:r>
      <w:r w:rsidR="00BC129D">
        <w:rPr>
          <w:rFonts w:ascii="Arial" w:hAnsi="Arial" w:cs="Arial"/>
        </w:rPr>
        <w:lastRenderedPageBreak/>
        <w:t>Social indicando a qué se dedica, cuánto gana y cuánt</w:t>
      </w:r>
      <w:r w:rsidR="00BC129D" w:rsidRPr="00D577D1">
        <w:rPr>
          <w:rFonts w:ascii="Arial" w:hAnsi="Arial" w:cs="Arial"/>
        </w:rPr>
        <w:t>as</w:t>
      </w:r>
      <w:r w:rsidRPr="00D577D1">
        <w:rPr>
          <w:rFonts w:ascii="Arial" w:hAnsi="Arial" w:cs="Arial"/>
        </w:rPr>
        <w:t xml:space="preserve"> personas dependen de ese sueldo.</w:t>
      </w:r>
    </w:p>
    <w:p w:rsidR="001871B0" w:rsidRPr="00D93FFB" w:rsidRDefault="00D93FFB" w:rsidP="00D93FF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b/>
          <w:sz w:val="24"/>
          <w:szCs w:val="24"/>
        </w:rPr>
        <w:tab/>
      </w:r>
      <w:r w:rsidR="002732CE" w:rsidRPr="002732CE">
        <w:rPr>
          <w:rFonts w:ascii="Arial" w:hAnsi="Arial" w:cs="Arial"/>
          <w:sz w:val="24"/>
          <w:szCs w:val="24"/>
        </w:rPr>
        <w:t>Cuando el paciente ingresa por el Servicio de</w:t>
      </w:r>
      <w:r w:rsidR="001871B0" w:rsidRPr="00D93FFB">
        <w:rPr>
          <w:rFonts w:ascii="Arial" w:hAnsi="Arial" w:cs="Arial"/>
          <w:sz w:val="24"/>
          <w:szCs w:val="24"/>
        </w:rPr>
        <w:t xml:space="preserve"> Urgencias</w:t>
      </w:r>
    </w:p>
    <w:p w:rsidR="001871B0" w:rsidRPr="001871B0" w:rsidRDefault="00187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1B0" w:rsidRDefault="001871B0" w:rsidP="00D93FF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871B0">
        <w:rPr>
          <w:rFonts w:ascii="Arial" w:hAnsi="Arial" w:cs="Arial"/>
          <w:sz w:val="24"/>
          <w:szCs w:val="24"/>
        </w:rPr>
        <w:t xml:space="preserve">Al momento de llegar al Servicio de Urgencias </w:t>
      </w:r>
      <w:r w:rsidR="0082673F">
        <w:rPr>
          <w:rFonts w:ascii="Arial" w:hAnsi="Arial" w:cs="Arial"/>
          <w:sz w:val="24"/>
          <w:szCs w:val="24"/>
        </w:rPr>
        <w:t>no se pide documentación alguna al paciente,</w:t>
      </w:r>
      <w:r w:rsidRPr="001871B0">
        <w:rPr>
          <w:rFonts w:ascii="Arial" w:hAnsi="Arial" w:cs="Arial"/>
          <w:sz w:val="24"/>
          <w:szCs w:val="24"/>
        </w:rPr>
        <w:t xml:space="preserve"> sola</w:t>
      </w:r>
      <w:r w:rsidR="0082673F">
        <w:rPr>
          <w:rFonts w:ascii="Arial" w:hAnsi="Arial" w:cs="Arial"/>
          <w:sz w:val="24"/>
          <w:szCs w:val="24"/>
        </w:rPr>
        <w:t>mente en caso de hospitalizarse</w:t>
      </w:r>
      <w:r w:rsidRPr="001871B0">
        <w:rPr>
          <w:rFonts w:ascii="Arial" w:hAnsi="Arial" w:cs="Arial"/>
          <w:sz w:val="24"/>
          <w:szCs w:val="24"/>
        </w:rPr>
        <w:t xml:space="preserve"> el familiar acompañante </w:t>
      </w:r>
      <w:r w:rsidR="0082673F">
        <w:rPr>
          <w:rFonts w:ascii="Arial" w:hAnsi="Arial" w:cs="Arial"/>
          <w:sz w:val="24"/>
          <w:szCs w:val="24"/>
        </w:rPr>
        <w:t xml:space="preserve">deberá </w:t>
      </w:r>
      <w:r w:rsidRPr="001871B0">
        <w:rPr>
          <w:rFonts w:ascii="Arial" w:hAnsi="Arial" w:cs="Arial"/>
          <w:sz w:val="24"/>
          <w:szCs w:val="24"/>
        </w:rPr>
        <w:t>redactar una carta en donde explique cómo se sostiene económicamente el paciente para poder realizar la entrevista del estudio socio</w:t>
      </w:r>
      <w:r w:rsidR="00FB55A0">
        <w:rPr>
          <w:rFonts w:ascii="Arial" w:hAnsi="Arial" w:cs="Arial"/>
          <w:sz w:val="24"/>
          <w:szCs w:val="24"/>
        </w:rPr>
        <w:t xml:space="preserve"> </w:t>
      </w:r>
      <w:r w:rsidRPr="001871B0">
        <w:rPr>
          <w:rFonts w:ascii="Arial" w:hAnsi="Arial" w:cs="Arial"/>
          <w:sz w:val="24"/>
          <w:szCs w:val="24"/>
        </w:rPr>
        <w:t>económico</w:t>
      </w:r>
      <w:r w:rsidR="0082673F">
        <w:rPr>
          <w:rFonts w:ascii="Arial" w:hAnsi="Arial" w:cs="Arial"/>
          <w:sz w:val="24"/>
          <w:szCs w:val="24"/>
        </w:rPr>
        <w:t xml:space="preserve"> y solo</w:t>
      </w:r>
      <w:r w:rsidRPr="001871B0">
        <w:rPr>
          <w:rFonts w:ascii="Arial" w:hAnsi="Arial" w:cs="Arial"/>
          <w:sz w:val="24"/>
          <w:szCs w:val="24"/>
        </w:rPr>
        <w:t xml:space="preserve"> hasta que se encuentre en algún piso de hospitalización se le solicitará la documentación </w:t>
      </w:r>
      <w:r w:rsidR="000A7088">
        <w:rPr>
          <w:rFonts w:ascii="Arial" w:hAnsi="Arial" w:cs="Arial"/>
          <w:sz w:val="24"/>
          <w:szCs w:val="24"/>
        </w:rPr>
        <w:t>mencionada en el punto anterior</w:t>
      </w:r>
      <w:r w:rsidRPr="001871B0">
        <w:rPr>
          <w:rFonts w:ascii="Arial" w:hAnsi="Arial" w:cs="Arial"/>
          <w:sz w:val="24"/>
          <w:szCs w:val="24"/>
        </w:rPr>
        <w:t>.</w:t>
      </w:r>
    </w:p>
    <w:p w:rsidR="00FB55A0" w:rsidRDefault="00FB55A0" w:rsidP="00FB5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5A0" w:rsidRPr="0082673F" w:rsidRDefault="0082673F" w:rsidP="00FB55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673F">
        <w:rPr>
          <w:rFonts w:ascii="Arial" w:hAnsi="Arial" w:cs="Arial"/>
          <w:b/>
          <w:sz w:val="24"/>
          <w:szCs w:val="24"/>
        </w:rPr>
        <w:t>VIGENCIA DEL ESTUDIO SOCIOECONÓMICO</w:t>
      </w:r>
    </w:p>
    <w:p w:rsidR="00FB55A0" w:rsidRDefault="00FB55A0" w:rsidP="00FB5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5A0" w:rsidRDefault="00FB55A0" w:rsidP="00FB5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vigencia es de 3 años y se registr</w:t>
      </w:r>
      <w:r w:rsidR="0082673F">
        <w:rPr>
          <w:rFonts w:ascii="Arial" w:hAnsi="Arial" w:cs="Arial"/>
          <w:sz w:val="24"/>
          <w:szCs w:val="24"/>
        </w:rPr>
        <w:t>a en el carnet de citas médicas</w:t>
      </w:r>
      <w:r>
        <w:rPr>
          <w:rFonts w:ascii="Arial" w:hAnsi="Arial" w:cs="Arial"/>
          <w:sz w:val="24"/>
          <w:szCs w:val="24"/>
        </w:rPr>
        <w:t>.</w:t>
      </w:r>
    </w:p>
    <w:p w:rsidR="00FB55A0" w:rsidRDefault="00FB55A0" w:rsidP="00FB5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5A0" w:rsidRDefault="00FB55A0" w:rsidP="00FB55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4FED">
        <w:rPr>
          <w:rFonts w:ascii="Arial" w:hAnsi="Arial" w:cs="Arial"/>
          <w:b/>
          <w:sz w:val="24"/>
          <w:szCs w:val="24"/>
        </w:rPr>
        <w:t>Datos de Contacto</w:t>
      </w:r>
    </w:p>
    <w:p w:rsidR="00227839" w:rsidRPr="00694FED" w:rsidRDefault="00227839" w:rsidP="00FB55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5A0" w:rsidRPr="00227839" w:rsidRDefault="00FB55A0" w:rsidP="00227839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227839">
        <w:rPr>
          <w:rFonts w:ascii="Arial" w:hAnsi="Arial" w:cs="Arial"/>
          <w:b/>
          <w:sz w:val="24"/>
          <w:szCs w:val="24"/>
        </w:rPr>
        <w:t>División de Apoyo a la Atención Médica</w:t>
      </w:r>
    </w:p>
    <w:p w:rsidR="00FB55A0" w:rsidRPr="00227839" w:rsidRDefault="00FB55A0" w:rsidP="00227839">
      <w:pPr>
        <w:pStyle w:val="Prrafodelista"/>
        <w:spacing w:after="0" w:line="240" w:lineRule="auto"/>
        <w:ind w:left="1146"/>
        <w:jc w:val="both"/>
        <w:rPr>
          <w:rFonts w:ascii="Arial" w:hAnsi="Arial" w:cs="Arial"/>
          <w:sz w:val="24"/>
          <w:szCs w:val="24"/>
        </w:rPr>
      </w:pPr>
      <w:r w:rsidRPr="00227839">
        <w:rPr>
          <w:rFonts w:ascii="Arial" w:hAnsi="Arial" w:cs="Arial"/>
          <w:sz w:val="24"/>
          <w:szCs w:val="24"/>
        </w:rPr>
        <w:t>Dr. Juan Antonio Lugo García</w:t>
      </w:r>
    </w:p>
    <w:p w:rsidR="00227839" w:rsidRDefault="00227839" w:rsidP="00227839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27839" w:rsidRPr="00681B24" w:rsidRDefault="00681B24" w:rsidP="00227839">
      <w:pPr>
        <w:pStyle w:val="Prrafodelista"/>
        <w:numPr>
          <w:ilvl w:val="0"/>
          <w:numId w:val="6"/>
        </w:numPr>
        <w:spacing w:after="0" w:line="240" w:lineRule="auto"/>
        <w:ind w:left="1701" w:hanging="567"/>
        <w:jc w:val="both"/>
        <w:rPr>
          <w:rFonts w:ascii="Arial" w:hAnsi="Arial" w:cs="Arial"/>
          <w:b/>
          <w:sz w:val="24"/>
          <w:szCs w:val="24"/>
        </w:rPr>
      </w:pPr>
      <w:r w:rsidRPr="00681B24">
        <w:rPr>
          <w:rFonts w:ascii="Arial" w:hAnsi="Arial" w:cs="Arial"/>
          <w:b/>
          <w:sz w:val="24"/>
          <w:szCs w:val="24"/>
        </w:rPr>
        <w:t>Servicio de Trabajo Social</w:t>
      </w:r>
    </w:p>
    <w:p w:rsidR="00FB55A0" w:rsidRPr="00227839" w:rsidRDefault="00FB55A0" w:rsidP="00681B2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27839">
        <w:rPr>
          <w:rFonts w:ascii="Arial" w:hAnsi="Arial" w:cs="Arial"/>
          <w:sz w:val="24"/>
          <w:szCs w:val="24"/>
        </w:rPr>
        <w:t>Lic. en T.S. María Guadalupe Urueta Robledo</w:t>
      </w:r>
    </w:p>
    <w:p w:rsidR="00FB55A0" w:rsidRPr="00227839" w:rsidRDefault="00FB55A0" w:rsidP="00681B2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27839">
        <w:rPr>
          <w:rFonts w:ascii="Arial" w:hAnsi="Arial" w:cs="Arial"/>
          <w:sz w:val="24"/>
          <w:szCs w:val="24"/>
        </w:rPr>
        <w:t>Las 24 horas del día</w:t>
      </w:r>
    </w:p>
    <w:p w:rsidR="00FB55A0" w:rsidRPr="00227839" w:rsidRDefault="00FB55A0" w:rsidP="00681B2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27839">
        <w:rPr>
          <w:rFonts w:ascii="Arial" w:hAnsi="Arial" w:cs="Arial"/>
          <w:sz w:val="24"/>
          <w:szCs w:val="24"/>
        </w:rPr>
        <w:t>Los 365 días del año</w:t>
      </w:r>
    </w:p>
    <w:p w:rsidR="00FB55A0" w:rsidRPr="00227839" w:rsidRDefault="00FB55A0" w:rsidP="00681B2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27839">
        <w:rPr>
          <w:rFonts w:ascii="Arial" w:hAnsi="Arial" w:cs="Arial"/>
          <w:sz w:val="24"/>
          <w:szCs w:val="24"/>
        </w:rPr>
        <w:t>Tel. 57-47-75-60 Ext. 7631</w:t>
      </w:r>
    </w:p>
    <w:p w:rsidR="00FB55A0" w:rsidRDefault="00FB55A0" w:rsidP="00FB5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5A0" w:rsidRDefault="00FB55A0" w:rsidP="00681B24">
      <w:pPr>
        <w:spacing w:after="0" w:line="24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681B24">
        <w:rPr>
          <w:rFonts w:ascii="Arial" w:hAnsi="Arial" w:cs="Arial"/>
          <w:b/>
          <w:sz w:val="24"/>
          <w:szCs w:val="24"/>
        </w:rPr>
        <w:t>Elaboró</w:t>
      </w:r>
    </w:p>
    <w:p w:rsidR="00681B24" w:rsidRPr="00681B24" w:rsidRDefault="00681B24" w:rsidP="00681B24">
      <w:pPr>
        <w:spacing w:after="0" w:line="24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FB55A0" w:rsidRPr="00681B24" w:rsidRDefault="00FB55A0" w:rsidP="00681B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B24">
        <w:rPr>
          <w:rFonts w:ascii="Arial" w:hAnsi="Arial" w:cs="Arial"/>
          <w:sz w:val="24"/>
          <w:szCs w:val="24"/>
        </w:rPr>
        <w:t>Lic. en T.S. María Guadalupe Urueta Robledo</w:t>
      </w:r>
      <w:r w:rsidR="00681B24">
        <w:rPr>
          <w:rFonts w:ascii="Arial" w:hAnsi="Arial" w:cs="Arial"/>
          <w:sz w:val="24"/>
          <w:szCs w:val="24"/>
        </w:rPr>
        <w:t>.- Jefe del Servicio de Trabajo Social</w:t>
      </w:r>
    </w:p>
    <w:p w:rsidR="00FB55A0" w:rsidRDefault="00FB55A0" w:rsidP="00FB5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5A0" w:rsidRPr="00386CE1" w:rsidRDefault="00681B24" w:rsidP="00FB55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6CE1">
        <w:rPr>
          <w:rFonts w:ascii="Arial" w:hAnsi="Arial" w:cs="Arial"/>
          <w:b/>
          <w:sz w:val="24"/>
          <w:szCs w:val="24"/>
        </w:rPr>
        <w:t>BIB</w:t>
      </w:r>
      <w:r>
        <w:rPr>
          <w:rFonts w:ascii="Arial" w:hAnsi="Arial" w:cs="Arial"/>
          <w:b/>
          <w:sz w:val="24"/>
          <w:szCs w:val="24"/>
        </w:rPr>
        <w:t>L</w:t>
      </w:r>
      <w:r w:rsidRPr="00386CE1">
        <w:rPr>
          <w:rFonts w:ascii="Arial" w:hAnsi="Arial" w:cs="Arial"/>
          <w:b/>
          <w:sz w:val="24"/>
          <w:szCs w:val="24"/>
        </w:rPr>
        <w:t>IOGRAFÍA</w:t>
      </w:r>
    </w:p>
    <w:p w:rsidR="00FB55A0" w:rsidRDefault="00FB55A0" w:rsidP="00FB5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62" w:rsidRDefault="00F93E99" w:rsidP="002C196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Diagnóstico Social, Conceptos y Metodología</w:t>
      </w:r>
      <w:r w:rsidR="00AB7B0B">
        <w:rPr>
          <w:rFonts w:ascii="Arial" w:hAnsi="Arial" w:cs="Arial"/>
          <w:sz w:val="24"/>
          <w:szCs w:val="24"/>
        </w:rPr>
        <w:t xml:space="preserve">, María José Aguilar </w:t>
      </w:r>
      <w:proofErr w:type="spellStart"/>
      <w:r w:rsidR="00AB7B0B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>añez</w:t>
      </w:r>
      <w:proofErr w:type="spellEnd"/>
      <w:r>
        <w:rPr>
          <w:rFonts w:ascii="Arial" w:hAnsi="Arial" w:cs="Arial"/>
          <w:sz w:val="24"/>
          <w:szCs w:val="24"/>
        </w:rPr>
        <w:t xml:space="preserve"> y Ezequiel </w:t>
      </w:r>
      <w:proofErr w:type="spellStart"/>
      <w:r>
        <w:rPr>
          <w:rFonts w:ascii="Arial" w:hAnsi="Arial" w:cs="Arial"/>
          <w:sz w:val="24"/>
          <w:szCs w:val="24"/>
        </w:rPr>
        <w:t>Ander-Egg</w:t>
      </w:r>
      <w:proofErr w:type="spellEnd"/>
      <w:r>
        <w:rPr>
          <w:rFonts w:ascii="Arial" w:hAnsi="Arial" w:cs="Arial"/>
          <w:sz w:val="24"/>
          <w:szCs w:val="24"/>
        </w:rPr>
        <w:t xml:space="preserve">, Editorial </w:t>
      </w:r>
      <w:r w:rsidR="00AB7B0B">
        <w:rPr>
          <w:rFonts w:ascii="Arial" w:hAnsi="Arial" w:cs="Arial"/>
          <w:sz w:val="24"/>
          <w:szCs w:val="24"/>
        </w:rPr>
        <w:t>Lumen, Buenos Aires –México 2001</w:t>
      </w:r>
    </w:p>
    <w:p w:rsidR="00AB7B0B" w:rsidRDefault="00AB7B0B" w:rsidP="00AB7B0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E99" w:rsidRPr="002C1962" w:rsidRDefault="00AB7B0B" w:rsidP="002C196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Trabajo Social Familiar, Ángela María Quintero Velásquez, Editorial Lumen, Buenos Aires-México, 2004</w:t>
      </w:r>
    </w:p>
    <w:sectPr w:rsidR="00F93E99" w:rsidRPr="002C1962" w:rsidSect="00D47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07" w:rsidRDefault="009F0D07" w:rsidP="00BC129D">
      <w:pPr>
        <w:spacing w:after="0" w:line="240" w:lineRule="auto"/>
      </w:pPr>
      <w:r>
        <w:separator/>
      </w:r>
    </w:p>
  </w:endnote>
  <w:endnote w:type="continuationSeparator" w:id="0">
    <w:p w:rsidR="009F0D07" w:rsidRDefault="009F0D07" w:rsidP="00BC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07" w:rsidRDefault="009F0D07" w:rsidP="00BC129D">
      <w:pPr>
        <w:spacing w:after="0" w:line="240" w:lineRule="auto"/>
      </w:pPr>
      <w:r>
        <w:separator/>
      </w:r>
    </w:p>
  </w:footnote>
  <w:footnote w:type="continuationSeparator" w:id="0">
    <w:p w:rsidR="009F0D07" w:rsidRDefault="009F0D07" w:rsidP="00BC1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50E"/>
    <w:multiLevelType w:val="hybridMultilevel"/>
    <w:tmpl w:val="F192F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56331"/>
    <w:multiLevelType w:val="hybridMultilevel"/>
    <w:tmpl w:val="20E0A20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F632C"/>
    <w:multiLevelType w:val="hybridMultilevel"/>
    <w:tmpl w:val="CB4CDF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670AC"/>
    <w:multiLevelType w:val="hybridMultilevel"/>
    <w:tmpl w:val="BB7E4884"/>
    <w:lvl w:ilvl="0" w:tplc="976ED9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84D6B"/>
    <w:multiLevelType w:val="hybridMultilevel"/>
    <w:tmpl w:val="5D620F02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5F45D1"/>
    <w:multiLevelType w:val="hybridMultilevel"/>
    <w:tmpl w:val="6FB4C98E"/>
    <w:lvl w:ilvl="0" w:tplc="0409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670F6C2D"/>
    <w:multiLevelType w:val="hybridMultilevel"/>
    <w:tmpl w:val="B1744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27F9D"/>
    <w:multiLevelType w:val="hybridMultilevel"/>
    <w:tmpl w:val="F87EC5DC"/>
    <w:lvl w:ilvl="0" w:tplc="0C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EB"/>
    <w:rsid w:val="0007372A"/>
    <w:rsid w:val="00074918"/>
    <w:rsid w:val="000749C1"/>
    <w:rsid w:val="000A1D51"/>
    <w:rsid w:val="000A7088"/>
    <w:rsid w:val="001871B0"/>
    <w:rsid w:val="001D1E41"/>
    <w:rsid w:val="00227839"/>
    <w:rsid w:val="002732CE"/>
    <w:rsid w:val="002C1962"/>
    <w:rsid w:val="002D3B57"/>
    <w:rsid w:val="003106D7"/>
    <w:rsid w:val="00386CE1"/>
    <w:rsid w:val="003B7430"/>
    <w:rsid w:val="004D2952"/>
    <w:rsid w:val="00546203"/>
    <w:rsid w:val="00566610"/>
    <w:rsid w:val="005D48DE"/>
    <w:rsid w:val="005D4DAF"/>
    <w:rsid w:val="00604278"/>
    <w:rsid w:val="006307C2"/>
    <w:rsid w:val="00681B24"/>
    <w:rsid w:val="00694FED"/>
    <w:rsid w:val="006D7CFD"/>
    <w:rsid w:val="006F28EB"/>
    <w:rsid w:val="007243A2"/>
    <w:rsid w:val="0082673F"/>
    <w:rsid w:val="008277EC"/>
    <w:rsid w:val="008341AF"/>
    <w:rsid w:val="008616A1"/>
    <w:rsid w:val="008F07AA"/>
    <w:rsid w:val="0093749D"/>
    <w:rsid w:val="009878AB"/>
    <w:rsid w:val="009B3EE1"/>
    <w:rsid w:val="009F0D07"/>
    <w:rsid w:val="00A5177C"/>
    <w:rsid w:val="00A77055"/>
    <w:rsid w:val="00AB6C05"/>
    <w:rsid w:val="00AB7B0B"/>
    <w:rsid w:val="00AF26CC"/>
    <w:rsid w:val="00B0647D"/>
    <w:rsid w:val="00B125A3"/>
    <w:rsid w:val="00B41205"/>
    <w:rsid w:val="00B726CB"/>
    <w:rsid w:val="00BC129D"/>
    <w:rsid w:val="00C64BD7"/>
    <w:rsid w:val="00CA05CC"/>
    <w:rsid w:val="00CD02AE"/>
    <w:rsid w:val="00CD4E97"/>
    <w:rsid w:val="00CF0B9B"/>
    <w:rsid w:val="00D47EF5"/>
    <w:rsid w:val="00D93FFB"/>
    <w:rsid w:val="00F92EBC"/>
    <w:rsid w:val="00F93E99"/>
    <w:rsid w:val="00FB55A0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9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C1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129D"/>
  </w:style>
  <w:style w:type="paragraph" w:styleId="Piedepgina">
    <w:name w:val="footer"/>
    <w:basedOn w:val="Normal"/>
    <w:link w:val="PiedepginaCar"/>
    <w:uiPriority w:val="99"/>
    <w:semiHidden/>
    <w:unhideWhenUsed/>
    <w:rsid w:val="00BC1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1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9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C1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129D"/>
  </w:style>
  <w:style w:type="paragraph" w:styleId="Piedepgina">
    <w:name w:val="footer"/>
    <w:basedOn w:val="Normal"/>
    <w:link w:val="PiedepginaCar"/>
    <w:uiPriority w:val="99"/>
    <w:semiHidden/>
    <w:unhideWhenUsed/>
    <w:rsid w:val="00BC1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0180-CA10-4F23-BF8F-EBA1F68B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Juárez de México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Unidad_enlace</dc:creator>
  <cp:lastModifiedBy>H.JUAREZ3</cp:lastModifiedBy>
  <cp:revision>2</cp:revision>
  <dcterms:created xsi:type="dcterms:W3CDTF">2018-03-26T19:59:00Z</dcterms:created>
  <dcterms:modified xsi:type="dcterms:W3CDTF">2018-03-26T19:59:00Z</dcterms:modified>
</cp:coreProperties>
</file>